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66" w:rsidRPr="00936126" w:rsidRDefault="00EF0E66" w:rsidP="00EF0E66">
      <w:pPr>
        <w:rPr>
          <w:b/>
          <w:sz w:val="32"/>
          <w:szCs w:val="32"/>
        </w:rPr>
      </w:pPr>
      <w:r>
        <w:rPr>
          <w:b/>
          <w:sz w:val="32"/>
          <w:szCs w:val="32"/>
        </w:rPr>
        <w:t>Kapihtalbagadus  Sápmi ja máilbmi 3</w:t>
      </w:r>
    </w:p>
    <w:p w:rsidR="00EF0E66" w:rsidRDefault="00EF0E66" w:rsidP="00EF0E66"/>
    <w:p w:rsidR="00EF0E66" w:rsidRPr="00634990" w:rsidRDefault="00EF0E66" w:rsidP="00EF0E66"/>
    <w:p w:rsidR="00EF0E66" w:rsidRDefault="00EF0E66" w:rsidP="00EF0E66">
      <w:pPr>
        <w:rPr>
          <w:b/>
          <w:sz w:val="28"/>
          <w:szCs w:val="28"/>
        </w:rPr>
      </w:pPr>
    </w:p>
    <w:p w:rsidR="00EF0E66" w:rsidRPr="001D263C" w:rsidRDefault="00EF0E66" w:rsidP="00EF0E66">
      <w:pPr>
        <w:rPr>
          <w:b/>
          <w:sz w:val="28"/>
          <w:szCs w:val="28"/>
        </w:rPr>
      </w:pPr>
      <w:r>
        <w:rPr>
          <w:b/>
          <w:sz w:val="28"/>
          <w:szCs w:val="28"/>
        </w:rPr>
        <w:t>Mo sáhttá bargat girjjii</w:t>
      </w:r>
      <w:r w:rsidRPr="001D263C">
        <w:rPr>
          <w:b/>
          <w:sz w:val="28"/>
          <w:szCs w:val="28"/>
        </w:rPr>
        <w:t>n?</w:t>
      </w:r>
    </w:p>
    <w:p w:rsidR="00EF0E66" w:rsidRPr="001D263C" w:rsidRDefault="00EF0E66" w:rsidP="00EF0E66">
      <w:pPr>
        <w:rPr>
          <w:sz w:val="24"/>
          <w:szCs w:val="24"/>
        </w:rPr>
      </w:pPr>
    </w:p>
    <w:p w:rsidR="00EF0E66" w:rsidRDefault="00EF0E66" w:rsidP="00EF0E66">
      <w:pPr>
        <w:rPr>
          <w:sz w:val="24"/>
          <w:szCs w:val="24"/>
        </w:rPr>
      </w:pPr>
      <w:r>
        <w:rPr>
          <w:sz w:val="24"/>
          <w:szCs w:val="24"/>
        </w:rPr>
        <w:t>Girji</w:t>
      </w:r>
      <w:r w:rsidRPr="001D263C">
        <w:rPr>
          <w:sz w:val="24"/>
          <w:szCs w:val="24"/>
        </w:rPr>
        <w:t xml:space="preserve"> lea huksejuvvon nu ahte oahppit ieža álkit gávdnet teavsttain vástádusaid gažaldagaide</w:t>
      </w:r>
      <w:r>
        <w:rPr>
          <w:sz w:val="24"/>
          <w:szCs w:val="24"/>
        </w:rPr>
        <w:t xml:space="preserve">.  </w:t>
      </w:r>
      <w:proofErr w:type="spellStart"/>
      <w:r w:rsidR="00634990">
        <w:rPr>
          <w:sz w:val="24"/>
          <w:szCs w:val="24"/>
        </w:rPr>
        <w:t>Da</w:t>
      </w:r>
      <w:proofErr w:type="spellEnd"/>
      <w:r w:rsidR="00634990">
        <w:rPr>
          <w:sz w:val="24"/>
          <w:szCs w:val="24"/>
          <w:lang w:val="nb-NO"/>
        </w:rPr>
        <w:t xml:space="preserve">t </w:t>
      </w:r>
      <w:proofErr w:type="spellStart"/>
      <w:r w:rsidR="00634990">
        <w:rPr>
          <w:sz w:val="24"/>
          <w:szCs w:val="24"/>
          <w:lang w:val="nb-NO"/>
        </w:rPr>
        <w:t>heivejit</w:t>
      </w:r>
      <w:proofErr w:type="spellEnd"/>
      <w:r w:rsidR="00634990">
        <w:rPr>
          <w:sz w:val="24"/>
          <w:szCs w:val="24"/>
          <w:lang w:val="nb-NO"/>
        </w:rPr>
        <w:t xml:space="preserve"> </w:t>
      </w:r>
      <w:proofErr w:type="spellStart"/>
      <w:r w:rsidR="00634990">
        <w:rPr>
          <w:sz w:val="24"/>
          <w:szCs w:val="24"/>
          <w:lang w:val="nb-NO"/>
        </w:rPr>
        <w:t>maiddái</w:t>
      </w:r>
      <w:proofErr w:type="spellEnd"/>
      <w:r w:rsidR="00634990">
        <w:rPr>
          <w:sz w:val="24"/>
          <w:szCs w:val="24"/>
          <w:lang w:val="nb-NO"/>
        </w:rPr>
        <w:t xml:space="preserve"> </w:t>
      </w:r>
      <w:r w:rsidRPr="001D263C">
        <w:rPr>
          <w:sz w:val="24"/>
          <w:szCs w:val="24"/>
        </w:rPr>
        <w:t>ruovttubargun. Lea dehálaš ahte teaksta</w:t>
      </w:r>
      <w:r w:rsidR="00634990">
        <w:rPr>
          <w:sz w:val="24"/>
          <w:szCs w:val="24"/>
        </w:rPr>
        <w:t>, govat ja ra</w:t>
      </w:r>
      <w:r>
        <w:rPr>
          <w:sz w:val="24"/>
          <w:szCs w:val="24"/>
        </w:rPr>
        <w:t xml:space="preserve">vdateavsttat </w:t>
      </w:r>
      <w:r w:rsidRPr="001D263C">
        <w:rPr>
          <w:sz w:val="24"/>
          <w:szCs w:val="24"/>
        </w:rPr>
        <w:t xml:space="preserve"> lea</w:t>
      </w:r>
      <w:r>
        <w:rPr>
          <w:sz w:val="24"/>
          <w:szCs w:val="24"/>
        </w:rPr>
        <w:t>t</w:t>
      </w:r>
      <w:r w:rsidRPr="001D263C">
        <w:rPr>
          <w:sz w:val="24"/>
          <w:szCs w:val="24"/>
        </w:rPr>
        <w:t xml:space="preserve"> čađahuvvon (lohkan) moddii ja ahte sánit ja doahpagat leat čielgasat ovdal go oahppi galgá ieš</w:t>
      </w:r>
      <w:r>
        <w:rPr>
          <w:sz w:val="24"/>
          <w:szCs w:val="24"/>
        </w:rPr>
        <w:t xml:space="preserve"> </w:t>
      </w:r>
      <w:r w:rsidRPr="001D263C">
        <w:rPr>
          <w:sz w:val="24"/>
          <w:szCs w:val="24"/>
        </w:rPr>
        <w:t xml:space="preserve">okto ruovttus lohkat ja ohcat. </w:t>
      </w:r>
    </w:p>
    <w:p w:rsidR="00EF0E66" w:rsidRDefault="00EF0E66" w:rsidP="00EF0E66">
      <w:pPr>
        <w:rPr>
          <w:sz w:val="24"/>
          <w:szCs w:val="24"/>
        </w:rPr>
      </w:pPr>
    </w:p>
    <w:p w:rsidR="00EF0E66" w:rsidRDefault="00EF0E66" w:rsidP="00EF0E66">
      <w:pPr>
        <w:rPr>
          <w:sz w:val="24"/>
          <w:szCs w:val="24"/>
        </w:rPr>
      </w:pPr>
      <w:r w:rsidRPr="001D263C">
        <w:rPr>
          <w:sz w:val="24"/>
          <w:szCs w:val="24"/>
        </w:rPr>
        <w:t>Bargobihtát</w:t>
      </w:r>
      <w:r>
        <w:rPr>
          <w:sz w:val="24"/>
          <w:szCs w:val="24"/>
        </w:rPr>
        <w:t xml:space="preserve"> </w:t>
      </w:r>
      <w:r w:rsidRPr="001D263C">
        <w:rPr>
          <w:sz w:val="24"/>
          <w:szCs w:val="24"/>
        </w:rPr>
        <w:t xml:space="preserve">leat jurddašuvvon čiekŋudeapmái. Bargobihtáid čoavdimii dárbbašit dávjá eará gálduid iskat, joavkkus bargat ja láhka bagadeami oahpaheaddjis. Bargobihtáid neahttasiiddus sáhttet čoavdit  go olles kapihttala lehpet čađahan. </w:t>
      </w:r>
    </w:p>
    <w:p w:rsidR="00EF0E66" w:rsidRDefault="00EF0E66" w:rsidP="00EF0E66">
      <w:pPr>
        <w:rPr>
          <w:sz w:val="24"/>
          <w:szCs w:val="24"/>
        </w:rPr>
      </w:pPr>
    </w:p>
    <w:p w:rsidR="00EF0E66" w:rsidRDefault="00EF0E66" w:rsidP="00EF0E66">
      <w:pPr>
        <w:rPr>
          <w:sz w:val="24"/>
          <w:szCs w:val="24"/>
        </w:rPr>
      </w:pPr>
      <w:r w:rsidRPr="001D263C">
        <w:rPr>
          <w:sz w:val="24"/>
          <w:szCs w:val="24"/>
        </w:rPr>
        <w:t xml:space="preserve">Lean evttohan  čáppagirjjálašvuođa maid heive lohkat fáttá barggadettiin. Evttohuvvon čáppagirjjálašvuohta heive mánáide geat leat bajit cehkiin mánáidskuvllas.  Lea vuogas muhtumin botket oahpahusa ja lohkanbottu doallat. Oahppit sáhttet ieža lohkat, dahje dii sáhttibehtet válljet bottu goas oahpaheaddji lohká jitnosit.  </w:t>
      </w:r>
      <w:r>
        <w:rPr>
          <w:sz w:val="24"/>
          <w:szCs w:val="24"/>
        </w:rPr>
        <w:t xml:space="preserve">Jitnosit </w:t>
      </w:r>
      <w:r w:rsidRPr="001D263C">
        <w:rPr>
          <w:sz w:val="24"/>
          <w:szCs w:val="24"/>
        </w:rPr>
        <w:t>lohkan addá mánáide  eará vásihusa ja lagašvuođa</w:t>
      </w:r>
      <w:r>
        <w:rPr>
          <w:sz w:val="24"/>
          <w:szCs w:val="24"/>
        </w:rPr>
        <w:t xml:space="preserve"> fáddái</w:t>
      </w:r>
      <w:r w:rsidRPr="001D263C">
        <w:rPr>
          <w:sz w:val="24"/>
          <w:szCs w:val="24"/>
        </w:rPr>
        <w:t xml:space="preserve">. Mánáidskuvlla bajitdási oahppit eai </w:t>
      </w:r>
      <w:r>
        <w:rPr>
          <w:sz w:val="24"/>
          <w:szCs w:val="24"/>
        </w:rPr>
        <w:t>l</w:t>
      </w:r>
      <w:r w:rsidRPr="001D263C">
        <w:rPr>
          <w:sz w:val="24"/>
          <w:szCs w:val="24"/>
        </w:rPr>
        <w:t>eat menddo stuorrá</w:t>
      </w:r>
      <w:r>
        <w:rPr>
          <w:sz w:val="24"/>
          <w:szCs w:val="24"/>
        </w:rPr>
        <w:t>t</w:t>
      </w:r>
      <w:r w:rsidRPr="001D263C">
        <w:rPr>
          <w:sz w:val="24"/>
          <w:szCs w:val="24"/>
        </w:rPr>
        <w:t>, ja ollugat liikojit guldalit jitnosit</w:t>
      </w:r>
      <w:r>
        <w:rPr>
          <w:sz w:val="24"/>
          <w:szCs w:val="24"/>
        </w:rPr>
        <w:t xml:space="preserve"> </w:t>
      </w:r>
      <w:r w:rsidRPr="001D263C">
        <w:rPr>
          <w:sz w:val="24"/>
          <w:szCs w:val="24"/>
        </w:rPr>
        <w:t>lohkama. Jitnosit</w:t>
      </w:r>
      <w:r>
        <w:rPr>
          <w:sz w:val="24"/>
          <w:szCs w:val="24"/>
        </w:rPr>
        <w:t xml:space="preserve"> </w:t>
      </w:r>
      <w:r w:rsidRPr="001D263C">
        <w:rPr>
          <w:sz w:val="24"/>
          <w:szCs w:val="24"/>
        </w:rPr>
        <w:t>lohkan addá vejolašvuođa bisánit ja ságastit girjji sisdoalu birra. Jitnosit</w:t>
      </w:r>
      <w:r>
        <w:rPr>
          <w:sz w:val="24"/>
          <w:szCs w:val="24"/>
        </w:rPr>
        <w:t xml:space="preserve"> </w:t>
      </w:r>
      <w:r w:rsidRPr="001D263C">
        <w:rPr>
          <w:sz w:val="24"/>
          <w:szCs w:val="24"/>
        </w:rPr>
        <w:t>lohkama bokte sáhttá oahpaheaddji lagabui dárkkistit girjji jienaid ja mielaid, ja leat buorre lohkanovdagovva</w:t>
      </w:r>
      <w:r>
        <w:rPr>
          <w:sz w:val="24"/>
          <w:szCs w:val="24"/>
        </w:rPr>
        <w:t>n</w:t>
      </w:r>
      <w:r w:rsidRPr="001D263C">
        <w:rPr>
          <w:sz w:val="24"/>
          <w:szCs w:val="24"/>
        </w:rPr>
        <w:t xml:space="preserve"> mánáide.  Sivas go eai gávdno ollu románat sámegillii dáid áigodagaide de lea evttohuvvon čáppagirjjálašvuohta,  eanaš dárogillii. Heive soahpat dárogiel`oahpaheaddjin ja suinna ovttas plánet lohkanbottuid. </w:t>
      </w:r>
    </w:p>
    <w:p w:rsidR="00EF0E66" w:rsidRDefault="00EF0E66" w:rsidP="00EF0E66">
      <w:pPr>
        <w:rPr>
          <w:sz w:val="24"/>
          <w:szCs w:val="24"/>
        </w:rPr>
      </w:pPr>
    </w:p>
    <w:p w:rsidR="00EF0E66" w:rsidRPr="001D263C" w:rsidRDefault="00EF0E66" w:rsidP="00EF0E66">
      <w:pPr>
        <w:rPr>
          <w:sz w:val="24"/>
          <w:szCs w:val="24"/>
        </w:rPr>
      </w:pPr>
      <w:r w:rsidRPr="001D263C">
        <w:rPr>
          <w:sz w:val="24"/>
          <w:szCs w:val="24"/>
        </w:rPr>
        <w:t>Lean juohke kapihttala álgui evttohan girjjiid, filmmaid ja eará ávdnasiid maid oahpaheaddji berre háhkan ja bidjan ceahkkelatnjii ovdal go álgá kapihttala čađahit. Dat berrejit orrut ceahkkelanjas dassá go leat olles kapihttala čađahan. Dát álkida oahpaheaddji plánema ja ráhkkaneami.</w:t>
      </w:r>
    </w:p>
    <w:p w:rsidR="00EF0E66" w:rsidRDefault="00EF0E66" w:rsidP="00EF0E66"/>
    <w:p w:rsidR="00634990" w:rsidRPr="007F0A28" w:rsidRDefault="00634990" w:rsidP="00634990">
      <w:pPr>
        <w:rPr>
          <w:sz w:val="32"/>
          <w:szCs w:val="32"/>
        </w:rPr>
      </w:pPr>
    </w:p>
    <w:p w:rsidR="00634990" w:rsidRPr="00634990" w:rsidRDefault="00634990" w:rsidP="00634990">
      <w:pPr>
        <w:rPr>
          <w:b/>
          <w:sz w:val="28"/>
          <w:szCs w:val="28"/>
        </w:rPr>
      </w:pPr>
      <w:r w:rsidRPr="00634990">
        <w:rPr>
          <w:b/>
          <w:sz w:val="28"/>
          <w:szCs w:val="28"/>
        </w:rPr>
        <w:t>Dán kapihtalbagadusas gávnnat:</w:t>
      </w:r>
    </w:p>
    <w:p w:rsidR="00634990" w:rsidRDefault="00634990" w:rsidP="00634990"/>
    <w:p w:rsidR="00634990" w:rsidRDefault="00634990" w:rsidP="00634990"/>
    <w:p w:rsidR="00634990" w:rsidRPr="007F0A28" w:rsidRDefault="00634990" w:rsidP="00634990"/>
    <w:p w:rsidR="00634990" w:rsidRPr="007F0A28" w:rsidRDefault="00634990" w:rsidP="00634990">
      <w:pPr>
        <w:pStyle w:val="Listeavsnitt"/>
        <w:numPr>
          <w:ilvl w:val="0"/>
          <w:numId w:val="1"/>
        </w:numPr>
      </w:pPr>
      <w:r w:rsidRPr="007F0A28">
        <w:t>Duogáš dieđuid</w:t>
      </w:r>
      <w:r>
        <w:t xml:space="preserve"> juohke kapihttala fáddái</w:t>
      </w:r>
    </w:p>
    <w:p w:rsidR="00634990" w:rsidRPr="007F0A28" w:rsidRDefault="00634990" w:rsidP="00634990"/>
    <w:p w:rsidR="00634990" w:rsidRPr="007F0A28" w:rsidRDefault="00634990" w:rsidP="00634990">
      <w:pPr>
        <w:pStyle w:val="Listeavsnitt"/>
        <w:numPr>
          <w:ilvl w:val="0"/>
          <w:numId w:val="1"/>
        </w:numPr>
      </w:pPr>
      <w:r w:rsidRPr="007F0A28">
        <w:t>Evttohusat dasa mo álggahit kapihttala</w:t>
      </w:r>
    </w:p>
    <w:p w:rsidR="00634990" w:rsidRPr="007F0A28" w:rsidRDefault="00634990" w:rsidP="00634990"/>
    <w:p w:rsidR="00634990" w:rsidRDefault="00634990" w:rsidP="00634990">
      <w:pPr>
        <w:pStyle w:val="Listeavsnitt"/>
        <w:numPr>
          <w:ilvl w:val="0"/>
          <w:numId w:val="1"/>
        </w:numPr>
      </w:pPr>
      <w:r>
        <w:t>ML06S – ulbmiliid maid kapihtal gokčá</w:t>
      </w:r>
    </w:p>
    <w:p w:rsidR="00634990" w:rsidRDefault="00634990" w:rsidP="00634990"/>
    <w:p w:rsidR="00634990" w:rsidRDefault="00634990" w:rsidP="00634990">
      <w:pPr>
        <w:pStyle w:val="Listeavsnitt"/>
        <w:numPr>
          <w:ilvl w:val="0"/>
          <w:numId w:val="1"/>
        </w:numPr>
      </w:pPr>
      <w:r>
        <w:t>Evttohusat girjjiide/filmmaide mat heivejit ohppiide, juohke kapihttalis</w:t>
      </w:r>
    </w:p>
    <w:p w:rsidR="00634990" w:rsidRDefault="00634990" w:rsidP="00634990"/>
    <w:p w:rsidR="00634990" w:rsidRDefault="00634990" w:rsidP="00634990">
      <w:pPr>
        <w:pStyle w:val="Listeavsnitt"/>
        <w:numPr>
          <w:ilvl w:val="0"/>
          <w:numId w:val="1"/>
        </w:numPr>
      </w:pPr>
      <w:r>
        <w:t>Evttohusat girjiide mat heivejit oahpaheddjiide</w:t>
      </w:r>
    </w:p>
    <w:p w:rsidR="00634990" w:rsidRDefault="00634990" w:rsidP="00634990"/>
    <w:p w:rsidR="00634990" w:rsidRDefault="00634990" w:rsidP="00634990">
      <w:pPr>
        <w:pStyle w:val="Listeavsnitt"/>
        <w:numPr>
          <w:ilvl w:val="0"/>
          <w:numId w:val="1"/>
        </w:numPr>
      </w:pPr>
      <w:r>
        <w:t>Doahpagat mat leat guovddážis juohke kapihttalis</w:t>
      </w:r>
    </w:p>
    <w:p w:rsidR="00634990" w:rsidRDefault="00634990" w:rsidP="00634990"/>
    <w:p w:rsidR="00634990" w:rsidRDefault="00634990" w:rsidP="00634990">
      <w:pPr>
        <w:pStyle w:val="Listeavsnitt"/>
        <w:numPr>
          <w:ilvl w:val="0"/>
          <w:numId w:val="1"/>
        </w:numPr>
      </w:pPr>
      <w:r>
        <w:t>Vástádusat/kommentárat gažaldagaide ja bargobihtáide oahppogirjjis.</w:t>
      </w: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47A9C"/>
    <w:multiLevelType w:val="hybridMultilevel"/>
    <w:tmpl w:val="FBCC6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0E66"/>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34990"/>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1DB5"/>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0E66"/>
    <w:rsid w:val="00EF6D21"/>
    <w:rsid w:val="00F12E71"/>
    <w:rsid w:val="00F1602E"/>
    <w:rsid w:val="00F20482"/>
    <w:rsid w:val="00F21A94"/>
    <w:rsid w:val="00F22C49"/>
    <w:rsid w:val="00F23FCA"/>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66"/>
    <w:pPr>
      <w:spacing w:after="0" w:line="360" w:lineRule="auto"/>
    </w:pPr>
    <w:rPr>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F0E6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1855</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3</cp:revision>
  <dcterms:created xsi:type="dcterms:W3CDTF">2010-11-22T11:56:00Z</dcterms:created>
  <dcterms:modified xsi:type="dcterms:W3CDTF">2010-11-22T14:15:00Z</dcterms:modified>
</cp:coreProperties>
</file>