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50" w:rsidRPr="00A86CC7" w:rsidRDefault="00E70F50" w:rsidP="00E70F50">
      <w:pPr>
        <w:rPr>
          <w:lang w:val="se-NO"/>
        </w:rPr>
      </w:pPr>
    </w:p>
    <w:p w:rsidR="00E70F50" w:rsidRDefault="00E70F50" w:rsidP="00E70F50">
      <w:pPr>
        <w:rPr>
          <w:sz w:val="36"/>
          <w:szCs w:val="36"/>
          <w:lang w:val="se-NO"/>
        </w:rPr>
      </w:pPr>
      <w:r w:rsidRPr="00A86CC7">
        <w:rPr>
          <w:b/>
          <w:sz w:val="36"/>
          <w:szCs w:val="36"/>
          <w:u w:val="single"/>
          <w:lang w:val="se-NO"/>
        </w:rPr>
        <w:t>Kap 1.Oktováldi</w:t>
      </w:r>
    </w:p>
    <w:p w:rsidR="00E70F50" w:rsidRDefault="00E70F50" w:rsidP="00E70F50">
      <w:pPr>
        <w:rPr>
          <w:sz w:val="36"/>
          <w:szCs w:val="36"/>
          <w:lang w:val="se-NO"/>
        </w:rPr>
      </w:pPr>
      <w:r>
        <w:rPr>
          <w:sz w:val="36"/>
          <w:szCs w:val="36"/>
          <w:lang w:val="se-NO"/>
        </w:rPr>
        <w:t>Duogáš dieđut</w:t>
      </w:r>
    </w:p>
    <w:p w:rsidR="00E70F50" w:rsidRDefault="00E70F50" w:rsidP="00E70F50">
      <w:pPr>
        <w:rPr>
          <w:lang w:val="se-NO"/>
        </w:rPr>
      </w:pPr>
      <w:proofErr w:type="spellStart"/>
      <w:r>
        <w:rPr>
          <w:lang w:val="se-NO"/>
        </w:rPr>
        <w:t>Oktováldi</w:t>
      </w:r>
      <w:proofErr w:type="spellEnd"/>
      <w:r>
        <w:rPr>
          <w:lang w:val="se-NO"/>
        </w:rPr>
        <w:t xml:space="preserve"> lei dábálaš jo áigá ovdal 1600-logu. Keaisár Augustus válddii fámu olles Roma-riikkas ja stivrii dan okto. Poava nammadii iežas badjel buot gonagasaid ja eanahearráid, ja stivrii okto olles girku ja buot báhpaid. Sus galggai leat bajimus fápmu buot riikkain gos risttalašvuohta leavai ja sajáiduvai. </w:t>
      </w:r>
    </w:p>
    <w:p w:rsidR="00E70F50" w:rsidRDefault="00E70F50" w:rsidP="00E70F50">
      <w:pPr>
        <w:rPr>
          <w:lang w:val="se-NO"/>
        </w:rPr>
      </w:pPr>
    </w:p>
    <w:p w:rsidR="00E70F50" w:rsidRDefault="00E70F50" w:rsidP="00E70F50">
      <w:pPr>
        <w:rPr>
          <w:lang w:val="se-NO"/>
        </w:rPr>
      </w:pPr>
      <w:r>
        <w:rPr>
          <w:lang w:val="se-NO"/>
        </w:rPr>
        <w:t xml:space="preserve">Frankriika, Englanda, Ruošša, Vuolleeatnamat ja Preussen (Duiskka guovllut) ledje Eurohpá fámoleamos riikkat 1600-logus. Dávjá ledje riiddut girku ja gonagasaid gaskkas. Gonagas oaivvildii ahte son lei ožžon fámu njuolga Ipmilis, seammá go girku, báhppa ja poava. Álbmogis lei maid seammá oaidnu, ja sii osko bajiduvvon ja ipmillaš gonagasaide ja eanahearráide.  Loahpas nagodedje gonagasat vuollástit vel girku ja báhpaid. Dalle lei sis </w:t>
      </w:r>
      <w:proofErr w:type="spellStart"/>
      <w:r>
        <w:rPr>
          <w:lang w:val="se-NO"/>
        </w:rPr>
        <w:t>oktováldi</w:t>
      </w:r>
      <w:proofErr w:type="spellEnd"/>
      <w:r>
        <w:rPr>
          <w:lang w:val="se-NO"/>
        </w:rPr>
        <w:t xml:space="preserve"> ja sáhtte ieža mearridit buot iežaset riikkas. </w:t>
      </w:r>
    </w:p>
    <w:p w:rsidR="00E70F50" w:rsidRDefault="00E70F50" w:rsidP="00E70F50">
      <w:pPr>
        <w:rPr>
          <w:lang w:val="se-NO"/>
        </w:rPr>
      </w:pPr>
    </w:p>
    <w:p w:rsidR="00E70F50" w:rsidRDefault="00E70F50" w:rsidP="00E70F50">
      <w:pPr>
        <w:rPr>
          <w:lang w:val="se-NO"/>
        </w:rPr>
      </w:pPr>
      <w:r>
        <w:rPr>
          <w:lang w:val="se-NO"/>
        </w:rPr>
        <w:t>Gonagasain dieđusge ledje mielbargit geat galge su veahkehit ollášuhttit áigumušaidis. Eanahearrát (</w:t>
      </w:r>
      <w:proofErr w:type="spellStart"/>
      <w:r>
        <w:rPr>
          <w:lang w:val="se-NO"/>
        </w:rPr>
        <w:t>Adel</w:t>
      </w:r>
      <w:proofErr w:type="spellEnd"/>
      <w:r>
        <w:rPr>
          <w:lang w:val="se-NO"/>
        </w:rPr>
        <w:t xml:space="preserve">) ledje álggus su lagamus mielbargit. Sii eai dárbbašan vearu ja tuolu máksit ja sii nammaduvvojedje alla virggiide dađe mielde go gonagas vuollástii ođđa eatnamiid. Eanahearrát fuolahedje   gonagassii soalddáhiid. Gonagasat barge ovttas maiddái rikkis gávpeolbmáin. Dain luike ruđa go dárbbašedje ruđa. Soađit ja čiŋat mákse ollu, ja sáhtte šaddat divrasat gonagassii. Gávpeolbmáin ledje buorit gávppašanvejolašvuođat nu guhkká go gonagasa duhtadedje.  </w:t>
      </w:r>
      <w:proofErr w:type="spellStart"/>
      <w:r>
        <w:rPr>
          <w:lang w:val="se-NO"/>
        </w:rPr>
        <w:t>Oktováldi</w:t>
      </w:r>
      <w:proofErr w:type="spellEnd"/>
      <w:r>
        <w:rPr>
          <w:lang w:val="se-NO"/>
        </w:rPr>
        <w:t xml:space="preserve">  gonagasat sohte ja viiddidedje stivrenguovlluid. Deháleamos ovdamearkan ja ovdagovvan lei Frankriika ja Ludvig 14.  </w:t>
      </w:r>
    </w:p>
    <w:p w:rsidR="00E70F50" w:rsidRDefault="00E70F50" w:rsidP="00E70F50">
      <w:pPr>
        <w:rPr>
          <w:lang w:val="se-NO"/>
        </w:rPr>
      </w:pPr>
    </w:p>
    <w:p w:rsidR="00E70F50" w:rsidRPr="00D2072B" w:rsidRDefault="00E70F50" w:rsidP="00E70F50">
      <w:pPr>
        <w:rPr>
          <w:lang w:val="se-NO"/>
        </w:rPr>
      </w:pPr>
      <w:r>
        <w:rPr>
          <w:lang w:val="se-NO"/>
        </w:rPr>
        <w:t xml:space="preserve">Gonagasat dađistaga viiddidedje stivrenguovlluid. Dat fas  mielddisbuvttii ahte stivrenguovllut šadde menddo viidá, ja stivren šattai menddo váttis ja moalkái ovtta olbmuid. Ráđđehusat ja diggegottit šadde bistevaččat ja čeahpes eanahearrát nammaduvvojedje virggiide. Vuosttamužžan ekonomalaš áššiide, soahteáššiide ja soabadanáššiide. </w:t>
      </w:r>
    </w:p>
    <w:p w:rsidR="00E70F50" w:rsidRPr="00A86CC7"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Pr="00566AE3" w:rsidRDefault="00E70F50" w:rsidP="00E70F50">
      <w:pPr>
        <w:rPr>
          <w:b/>
          <w:sz w:val="28"/>
          <w:szCs w:val="28"/>
          <w:lang w:val="se-NO"/>
        </w:rPr>
      </w:pPr>
      <w:r w:rsidRPr="00566AE3">
        <w:rPr>
          <w:b/>
          <w:sz w:val="28"/>
          <w:szCs w:val="28"/>
          <w:lang w:val="se-NO"/>
        </w:rPr>
        <w:t xml:space="preserve">ML06S  oahppoulbmilat </w:t>
      </w:r>
    </w:p>
    <w:p w:rsidR="00E70F50" w:rsidRDefault="00E70F50" w:rsidP="00E70F50">
      <w:pPr>
        <w:rPr>
          <w:b/>
          <w:lang w:val="se-NO"/>
        </w:rPr>
      </w:pPr>
    </w:p>
    <w:p w:rsidR="00E70F50" w:rsidRPr="00030817" w:rsidRDefault="00E70F50" w:rsidP="00E70F50">
      <w:pPr>
        <w:rPr>
          <w:i/>
          <w:lang w:val="se-NO"/>
        </w:rPr>
      </w:pPr>
      <w:r>
        <w:rPr>
          <w:i/>
          <w:lang w:val="se-NO"/>
        </w:rPr>
        <w:t>Oahpahusa  mihttomearri  lea</w:t>
      </w:r>
      <w:r w:rsidRPr="00030817">
        <w:rPr>
          <w:i/>
          <w:lang w:val="se-NO"/>
        </w:rPr>
        <w:t xml:space="preserve"> aht</w:t>
      </w:r>
      <w:r>
        <w:rPr>
          <w:i/>
          <w:lang w:val="se-NO"/>
        </w:rPr>
        <w:t>e oahppi</w:t>
      </w:r>
      <w:r w:rsidRPr="00030817">
        <w:rPr>
          <w:i/>
          <w:lang w:val="se-NO"/>
        </w:rPr>
        <w:t xml:space="preserve"> </w:t>
      </w:r>
      <w:r>
        <w:rPr>
          <w:i/>
          <w:lang w:val="se-NO"/>
        </w:rPr>
        <w:t xml:space="preserve"> galgá máhttit</w:t>
      </w:r>
      <w:r w:rsidRPr="00030817">
        <w:rPr>
          <w:i/>
          <w:lang w:val="se-NO"/>
        </w:rPr>
        <w:t>...</w:t>
      </w:r>
    </w:p>
    <w:p w:rsidR="00E70F50" w:rsidRPr="004C6DEA" w:rsidRDefault="00E70F50" w:rsidP="00E70F50">
      <w:pPr>
        <w:spacing w:line="240" w:lineRule="auto"/>
        <w:ind w:left="720"/>
        <w:rPr>
          <w:lang w:val="se-NO"/>
        </w:rPr>
      </w:pPr>
    </w:p>
    <w:p w:rsidR="00E70F50" w:rsidRDefault="00E70F50" w:rsidP="00E70F50">
      <w:pPr>
        <w:pStyle w:val="Listeavsnitt"/>
        <w:numPr>
          <w:ilvl w:val="0"/>
          <w:numId w:val="1"/>
        </w:numPr>
        <w:spacing w:line="240" w:lineRule="auto"/>
        <w:rPr>
          <w:lang w:val="se-NO"/>
        </w:rPr>
      </w:pPr>
      <w:r w:rsidRPr="00EE541E">
        <w:rPr>
          <w:lang w:val="se-NO"/>
        </w:rPr>
        <w:t>ovdandivvut Sámi ja Norgga servodatovdáneami váldoiešvuođaid 800-900 loguid rájes 17</w:t>
      </w:r>
      <w:r>
        <w:rPr>
          <w:lang w:val="se-NO"/>
        </w:rPr>
        <w:t>00</w:t>
      </w:r>
    </w:p>
    <w:p w:rsidR="00E70F50" w:rsidRDefault="00E70F50" w:rsidP="00E70F50">
      <w:pPr>
        <w:pStyle w:val="Listeavsnitt"/>
        <w:spacing w:line="240" w:lineRule="auto"/>
        <w:rPr>
          <w:lang w:val="se-NO"/>
        </w:rPr>
      </w:pPr>
      <w:r w:rsidRPr="00EE541E">
        <w:rPr>
          <w:lang w:val="se-NO"/>
        </w:rPr>
        <w:t>loguid loahpa rádjái,</w:t>
      </w:r>
    </w:p>
    <w:p w:rsidR="00E70F50" w:rsidRDefault="00E70F50" w:rsidP="00E70F50">
      <w:pPr>
        <w:pStyle w:val="Listeavsnitt"/>
        <w:spacing w:line="240" w:lineRule="auto"/>
        <w:rPr>
          <w:lang w:val="se-NO"/>
        </w:rPr>
      </w:pPr>
    </w:p>
    <w:p w:rsidR="00E70F50" w:rsidRPr="004C6DEA" w:rsidRDefault="00E70F50" w:rsidP="00E70F50">
      <w:pPr>
        <w:numPr>
          <w:ilvl w:val="0"/>
          <w:numId w:val="1"/>
        </w:numPr>
        <w:spacing w:line="240" w:lineRule="auto"/>
        <w:rPr>
          <w:lang w:val="se-NO"/>
        </w:rPr>
      </w:pPr>
      <w:r w:rsidRPr="004C6DEA">
        <w:rPr>
          <w:lang w:val="se-NO"/>
        </w:rPr>
        <w:t>atnit historjjálaš kárttaid ja ođđasit</w:t>
      </w:r>
      <w:r>
        <w:rPr>
          <w:lang w:val="se-NO"/>
        </w:rPr>
        <w:t xml:space="preserve"> </w:t>
      </w:r>
      <w:r w:rsidRPr="004C6DEA">
        <w:rPr>
          <w:lang w:val="se-NO"/>
        </w:rPr>
        <w:t>ráhkadit eurohpalaččaid mátkkiid gávdnanmátkkiid, válddahit  kulturdeaivvademiid, ja ságastallat movt iešguđet kultuvrrat muosáhedje deaivvademiid</w:t>
      </w:r>
    </w:p>
    <w:p w:rsidR="00E70F50" w:rsidRPr="00EE541E" w:rsidRDefault="00E70F50" w:rsidP="00E70F50">
      <w:pPr>
        <w:rPr>
          <w:lang w:val="se-NO"/>
        </w:rPr>
      </w:pPr>
    </w:p>
    <w:p w:rsidR="00E70F50" w:rsidRDefault="00E70F50" w:rsidP="00E70F50">
      <w:pPr>
        <w:rPr>
          <w:lang w:val="se-NO"/>
        </w:rPr>
      </w:pPr>
    </w:p>
    <w:p w:rsidR="00E70F50" w:rsidRPr="00566AE3" w:rsidRDefault="00E70F50" w:rsidP="00E70F50">
      <w:pPr>
        <w:rPr>
          <w:b/>
          <w:sz w:val="28"/>
          <w:szCs w:val="28"/>
          <w:lang w:val="se-NO"/>
        </w:rPr>
      </w:pPr>
      <w:r w:rsidRPr="00566AE3">
        <w:rPr>
          <w:b/>
          <w:sz w:val="28"/>
          <w:szCs w:val="28"/>
          <w:lang w:val="se-NO"/>
        </w:rPr>
        <w:t xml:space="preserve">Mo </w:t>
      </w:r>
      <w:r>
        <w:rPr>
          <w:b/>
          <w:sz w:val="28"/>
          <w:szCs w:val="28"/>
          <w:lang w:val="se-NO"/>
        </w:rPr>
        <w:t>sáhttá álggahit dán kapihttala?</w:t>
      </w:r>
    </w:p>
    <w:p w:rsidR="00E70F50" w:rsidRDefault="00E70F50" w:rsidP="00E70F50">
      <w:pPr>
        <w:rPr>
          <w:lang w:val="se-NO"/>
        </w:rPr>
      </w:pPr>
      <w:r>
        <w:rPr>
          <w:lang w:val="se-NO"/>
        </w:rPr>
        <w:t>Ságastallet: Makkár doaibma lea gonagasas? Geat leamaš gonagasat Norggas? Gos ássá gonagas? Maid son bargá? Sáhttibehtet maid bargat bargobihtá nr: 5.</w:t>
      </w:r>
    </w:p>
    <w:p w:rsidR="00E70F50" w:rsidRDefault="00E70F50" w:rsidP="00E70F50">
      <w:pPr>
        <w:rPr>
          <w:lang w:val="se-NO"/>
        </w:rPr>
      </w:pPr>
    </w:p>
    <w:p w:rsidR="00E70F50" w:rsidRDefault="00E70F50" w:rsidP="00E70F50">
      <w:pPr>
        <w:rPr>
          <w:lang w:val="se-NO"/>
        </w:rPr>
      </w:pPr>
    </w:p>
    <w:p w:rsidR="00E70F50" w:rsidRPr="00566AE3" w:rsidRDefault="00E70F50" w:rsidP="00E70F50">
      <w:pPr>
        <w:rPr>
          <w:b/>
          <w:sz w:val="28"/>
          <w:szCs w:val="28"/>
          <w:lang w:val="se-NO"/>
        </w:rPr>
      </w:pPr>
      <w:r w:rsidRPr="00566AE3">
        <w:rPr>
          <w:b/>
          <w:sz w:val="28"/>
          <w:szCs w:val="28"/>
          <w:lang w:val="se-NO"/>
        </w:rPr>
        <w:t xml:space="preserve">Govddáš doahpagat dán kapihttalis: </w:t>
      </w:r>
    </w:p>
    <w:p w:rsidR="00E70F50" w:rsidRPr="00A86CC7" w:rsidRDefault="00E70F50" w:rsidP="00E70F50">
      <w:pPr>
        <w:pBdr>
          <w:top w:val="single" w:sz="4" w:space="1" w:color="auto"/>
          <w:left w:val="single" w:sz="4" w:space="4" w:color="auto"/>
          <w:bottom w:val="single" w:sz="4" w:space="1" w:color="auto"/>
          <w:right w:val="single" w:sz="4" w:space="4" w:color="auto"/>
        </w:pBdr>
        <w:rPr>
          <w:lang w:val="se-NO"/>
        </w:rPr>
      </w:pPr>
      <w:proofErr w:type="spellStart"/>
      <w:r w:rsidRPr="00A86CC7">
        <w:rPr>
          <w:lang w:val="se-NO"/>
        </w:rPr>
        <w:t>oktováldi</w:t>
      </w:r>
      <w:proofErr w:type="spellEnd"/>
      <w:r w:rsidRPr="00A86CC7">
        <w:rPr>
          <w:lang w:val="se-NO"/>
        </w:rPr>
        <w:t xml:space="preserve">, </w:t>
      </w:r>
      <w:proofErr w:type="spellStart"/>
      <w:r>
        <w:rPr>
          <w:lang w:val="se-NO"/>
        </w:rPr>
        <w:t>okto</w:t>
      </w:r>
      <w:r w:rsidRPr="00A86CC7">
        <w:rPr>
          <w:lang w:val="se-NO"/>
        </w:rPr>
        <w:t>mearrideaddji</w:t>
      </w:r>
      <w:proofErr w:type="spellEnd"/>
      <w:r w:rsidRPr="00A86CC7">
        <w:rPr>
          <w:lang w:val="se-NO"/>
        </w:rPr>
        <w:t xml:space="preserve">, gonagas, cára, stivret, vearru, fápmu, mielbargit, leanahearrá,  vearrofáldi, bálvvát, eanahearrát, mearridit, eanabargit, hukset, vuollástit, </w:t>
      </w:r>
    </w:p>
    <w:p w:rsidR="00E70F50" w:rsidRDefault="00E70F50" w:rsidP="00E70F50">
      <w:pPr>
        <w:rPr>
          <w:lang w:val="se-NO"/>
        </w:rPr>
      </w:pPr>
    </w:p>
    <w:p w:rsidR="00E70F50" w:rsidRDefault="00E70F50" w:rsidP="00E70F50">
      <w:pPr>
        <w:rPr>
          <w:lang w:val="se-NO"/>
        </w:rPr>
      </w:pPr>
    </w:p>
    <w:p w:rsidR="00E70F50" w:rsidRPr="00A86CC7" w:rsidRDefault="00E70F50" w:rsidP="00E70F50">
      <w:pPr>
        <w:rPr>
          <w:lang w:val="se-NO"/>
        </w:rPr>
      </w:pPr>
    </w:p>
    <w:p w:rsidR="00E70F50" w:rsidRPr="00566AE3" w:rsidRDefault="00E70F50" w:rsidP="00E70F50">
      <w:pPr>
        <w:rPr>
          <w:b/>
          <w:sz w:val="28"/>
          <w:szCs w:val="28"/>
          <w:lang w:val="se-NO"/>
        </w:rPr>
      </w:pPr>
      <w:r w:rsidRPr="00566AE3">
        <w:rPr>
          <w:b/>
          <w:sz w:val="28"/>
          <w:szCs w:val="28"/>
          <w:lang w:val="se-NO"/>
        </w:rPr>
        <w:t>Ávdnasat mat dárbbašuvvojit/leat vuohkásat ceahkkelanjas kapihttala čađadettiin:</w:t>
      </w:r>
    </w:p>
    <w:p w:rsidR="00E70F50" w:rsidRDefault="00E70F50" w:rsidP="00E70F50">
      <w:pPr>
        <w:rPr>
          <w:lang w:val="se-NO"/>
        </w:rPr>
      </w:pPr>
      <w:r>
        <w:rPr>
          <w:lang w:val="se-NO"/>
        </w:rPr>
        <w:t xml:space="preserve">Čállingirjjit, interneahtta, dihtorat, diehtogirjjit Eurohpá gonagasaid birra, sárgunbáhpirat, atlasat </w:t>
      </w:r>
    </w:p>
    <w:p w:rsidR="00E70F50" w:rsidRDefault="00E70F50" w:rsidP="00E70F50">
      <w:pPr>
        <w:rPr>
          <w:lang w:val="se-NO"/>
        </w:rPr>
      </w:pPr>
    </w:p>
    <w:p w:rsidR="00E70F50" w:rsidRPr="00A86CC7" w:rsidRDefault="00E70F50" w:rsidP="00E70F50">
      <w:pPr>
        <w:rPr>
          <w:lang w:val="se-NO"/>
        </w:rPr>
      </w:pPr>
    </w:p>
    <w:p w:rsidR="00E70F50" w:rsidRPr="00566AE3" w:rsidRDefault="00E70F50" w:rsidP="00E70F50">
      <w:pPr>
        <w:rPr>
          <w:b/>
          <w:lang w:val="se-NO"/>
        </w:rPr>
      </w:pPr>
      <w:r w:rsidRPr="00566AE3">
        <w:rPr>
          <w:b/>
          <w:lang w:val="se-NO"/>
        </w:rPr>
        <w:t>Girjjit</w:t>
      </w:r>
      <w:r>
        <w:rPr>
          <w:b/>
          <w:lang w:val="se-NO"/>
        </w:rPr>
        <w:t xml:space="preserve"> ohppiide</w:t>
      </w:r>
      <w:r w:rsidRPr="00566AE3">
        <w:rPr>
          <w:b/>
          <w:lang w:val="se-NO"/>
        </w:rPr>
        <w:t xml:space="preserve">: </w:t>
      </w:r>
    </w:p>
    <w:p w:rsidR="00E70F50" w:rsidRPr="00A86CC7" w:rsidRDefault="00E70F50" w:rsidP="00E70F50">
      <w:pPr>
        <w:rPr>
          <w:lang w:val="se-NO"/>
        </w:rPr>
      </w:pPr>
      <w:r w:rsidRPr="00A86CC7">
        <w:rPr>
          <w:lang w:val="se-NO"/>
        </w:rPr>
        <w:t xml:space="preserve">Hansen, Knut Ingar: </w:t>
      </w:r>
      <w:proofErr w:type="spellStart"/>
      <w:r w:rsidRPr="00A86CC7">
        <w:rPr>
          <w:lang w:val="se-NO"/>
        </w:rPr>
        <w:t>Biografien</w:t>
      </w:r>
      <w:proofErr w:type="spellEnd"/>
      <w:r w:rsidRPr="00A86CC7">
        <w:rPr>
          <w:lang w:val="se-NO"/>
        </w:rPr>
        <w:t xml:space="preserve"> </w:t>
      </w:r>
      <w:proofErr w:type="spellStart"/>
      <w:r w:rsidRPr="00A86CC7">
        <w:rPr>
          <w:lang w:val="se-NO"/>
        </w:rPr>
        <w:t>om</w:t>
      </w:r>
      <w:proofErr w:type="spellEnd"/>
      <w:r w:rsidRPr="00A86CC7">
        <w:rPr>
          <w:lang w:val="se-NO"/>
        </w:rPr>
        <w:t xml:space="preserve"> Kristian 4. Gyldendal  1999.</w:t>
      </w: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Pr="002367BD" w:rsidRDefault="00E70F50" w:rsidP="00E70F50">
      <w:pPr>
        <w:rPr>
          <w:b/>
          <w:lang w:val="se-NO"/>
        </w:rPr>
      </w:pPr>
      <w:r w:rsidRPr="002367BD">
        <w:rPr>
          <w:b/>
          <w:lang w:val="se-NO"/>
        </w:rPr>
        <w:lastRenderedPageBreak/>
        <w:t>Girjjit oahpaheddjiide:</w:t>
      </w:r>
    </w:p>
    <w:p w:rsidR="00E70F50" w:rsidRDefault="00E70F50" w:rsidP="00E70F50">
      <w:pPr>
        <w:rPr>
          <w:lang w:val="se-NO"/>
        </w:rPr>
      </w:pPr>
      <w:r>
        <w:rPr>
          <w:lang w:val="se-NO"/>
        </w:rPr>
        <w:t xml:space="preserve">Dás gávnnat geat leamaš Norgga gonagasat:  </w:t>
      </w:r>
      <w:hyperlink r:id="rId5" w:history="1">
        <w:r w:rsidRPr="00786D83">
          <w:rPr>
            <w:rStyle w:val="Hyperkobling"/>
            <w:lang w:val="se-NO"/>
          </w:rPr>
          <w:t>http://siec.winnem.com/nkongerekker.htm</w:t>
        </w:r>
      </w:hyperlink>
    </w:p>
    <w:p w:rsidR="00E70F50" w:rsidRPr="00A86CC7" w:rsidRDefault="00E70F50" w:rsidP="00E70F50">
      <w:pPr>
        <w:rPr>
          <w:lang w:val="se-NO"/>
        </w:rPr>
      </w:pPr>
    </w:p>
    <w:p w:rsidR="00E70F50" w:rsidRPr="00A86CC7" w:rsidRDefault="00E70F50" w:rsidP="00E70F50">
      <w:pPr>
        <w:rPr>
          <w:lang w:val="se-NO"/>
        </w:rPr>
      </w:pPr>
    </w:p>
    <w:p w:rsidR="00E70F50" w:rsidRDefault="00E70F50" w:rsidP="00E70F50">
      <w:pPr>
        <w:rPr>
          <w:b/>
          <w:sz w:val="28"/>
          <w:szCs w:val="28"/>
          <w:lang w:val="se-NO"/>
        </w:rPr>
      </w:pPr>
    </w:p>
    <w:p w:rsidR="00E70F50" w:rsidRDefault="00E70F50" w:rsidP="00E70F50">
      <w:pPr>
        <w:rPr>
          <w:b/>
          <w:sz w:val="28"/>
          <w:szCs w:val="28"/>
          <w:lang w:val="se-NO"/>
        </w:rPr>
      </w:pPr>
    </w:p>
    <w:p w:rsidR="00E70F50" w:rsidRPr="00030817" w:rsidRDefault="00E70F50" w:rsidP="00E70F50">
      <w:pPr>
        <w:rPr>
          <w:b/>
          <w:sz w:val="36"/>
          <w:szCs w:val="36"/>
          <w:lang w:val="se-NO"/>
        </w:rPr>
      </w:pPr>
      <w:r w:rsidRPr="002367BD">
        <w:rPr>
          <w:b/>
          <w:sz w:val="28"/>
          <w:szCs w:val="28"/>
          <w:lang w:val="se-NO"/>
        </w:rPr>
        <w:t>Vástádusat</w:t>
      </w:r>
    </w:p>
    <w:p w:rsidR="00E70F50" w:rsidRPr="00A86CC7" w:rsidRDefault="00E70F50" w:rsidP="00E70F50">
      <w:pPr>
        <w:rPr>
          <w:lang w:val="se-NO"/>
        </w:rPr>
      </w:pPr>
    </w:p>
    <w:p w:rsidR="00E70F50" w:rsidRPr="003E4C8C" w:rsidRDefault="00E70F50" w:rsidP="00E70F50">
      <w:pPr>
        <w:rPr>
          <w:b/>
          <w:lang w:val="se-NO"/>
        </w:rPr>
      </w:pPr>
      <w:r w:rsidRPr="003E4C8C">
        <w:rPr>
          <w:b/>
          <w:lang w:val="se-NO"/>
        </w:rPr>
        <w:t>Vástádusat Gažaldagaide s. 30</w:t>
      </w:r>
    </w:p>
    <w:p w:rsidR="00E70F50" w:rsidRDefault="00E70F50" w:rsidP="00E70F50">
      <w:pPr>
        <w:pStyle w:val="Listeavsnitt"/>
        <w:numPr>
          <w:ilvl w:val="0"/>
          <w:numId w:val="2"/>
        </w:numPr>
        <w:rPr>
          <w:lang w:val="se-NO"/>
        </w:rPr>
      </w:pPr>
      <w:r>
        <w:rPr>
          <w:lang w:val="se-NO"/>
        </w:rPr>
        <w:t>Ipmilis</w:t>
      </w:r>
    </w:p>
    <w:p w:rsidR="00E70F50" w:rsidRDefault="00E70F50" w:rsidP="00E70F50">
      <w:pPr>
        <w:pStyle w:val="Listeavsnitt"/>
        <w:numPr>
          <w:ilvl w:val="0"/>
          <w:numId w:val="2"/>
        </w:numPr>
        <w:rPr>
          <w:lang w:val="se-NO"/>
        </w:rPr>
      </w:pPr>
      <w:r>
        <w:rPr>
          <w:lang w:val="se-NO"/>
        </w:rPr>
        <w:t>Várggáin</w:t>
      </w:r>
    </w:p>
    <w:p w:rsidR="00E70F50" w:rsidRDefault="00E70F50" w:rsidP="00E70F50">
      <w:pPr>
        <w:pStyle w:val="Listeavsnitt"/>
        <w:numPr>
          <w:ilvl w:val="0"/>
          <w:numId w:val="2"/>
        </w:numPr>
        <w:rPr>
          <w:lang w:val="se-NO"/>
        </w:rPr>
      </w:pPr>
      <w:r>
        <w:rPr>
          <w:lang w:val="se-NO"/>
        </w:rPr>
        <w:t>Son háliidii ieš oaidnit mo Davvin lei, ja háliidii “baldit” Ruošša ja Ruoŧa eiseválddiid, ja čájehit ahte son oamasta dáid guovlluid.</w:t>
      </w:r>
    </w:p>
    <w:p w:rsidR="00E70F50" w:rsidRDefault="00E70F50" w:rsidP="00E70F50">
      <w:pPr>
        <w:pStyle w:val="Listeavsnitt"/>
        <w:numPr>
          <w:ilvl w:val="0"/>
          <w:numId w:val="2"/>
        </w:numPr>
        <w:rPr>
          <w:lang w:val="se-NO"/>
        </w:rPr>
      </w:pPr>
      <w:r>
        <w:rPr>
          <w:lang w:val="se-NO"/>
        </w:rPr>
        <w:t xml:space="preserve">Son balai ahte olbmot vuostálastigohte jos menddo alla gáibádusat šadde. </w:t>
      </w:r>
    </w:p>
    <w:p w:rsidR="00E70F50" w:rsidRDefault="00E70F50" w:rsidP="00E70F50">
      <w:pPr>
        <w:pStyle w:val="Listeavsnitt"/>
        <w:numPr>
          <w:ilvl w:val="0"/>
          <w:numId w:val="2"/>
        </w:numPr>
        <w:rPr>
          <w:lang w:val="se-NO"/>
        </w:rPr>
      </w:pPr>
      <w:r>
        <w:rPr>
          <w:lang w:val="se-NO"/>
        </w:rPr>
        <w:t xml:space="preserve"> 1638-1715 (1643-1715, lea rivttes vástádus gažaldahkii, muhto dan birra ii čuoččo girjjis. Son elii 1638-1715)</w:t>
      </w:r>
    </w:p>
    <w:p w:rsidR="00E70F50" w:rsidRDefault="00E70F50" w:rsidP="00E70F50">
      <w:pPr>
        <w:pStyle w:val="Listeavsnitt"/>
        <w:numPr>
          <w:ilvl w:val="0"/>
          <w:numId w:val="2"/>
        </w:numPr>
        <w:rPr>
          <w:lang w:val="se-NO"/>
        </w:rPr>
      </w:pPr>
      <w:r>
        <w:rPr>
          <w:lang w:val="se-NO"/>
        </w:rPr>
        <w:t>Versailles-šloahtta</w:t>
      </w:r>
    </w:p>
    <w:p w:rsidR="00E70F50" w:rsidRDefault="00E70F50" w:rsidP="00E70F50">
      <w:pPr>
        <w:pStyle w:val="Listeavsnitt"/>
        <w:numPr>
          <w:ilvl w:val="0"/>
          <w:numId w:val="2"/>
        </w:numPr>
        <w:rPr>
          <w:lang w:val="se-NO"/>
        </w:rPr>
      </w:pPr>
      <w:r>
        <w:rPr>
          <w:lang w:val="se-NO"/>
        </w:rPr>
        <w:t xml:space="preserve">Sii biddjojedje giddagassii,  </w:t>
      </w:r>
      <w:proofErr w:type="spellStart"/>
      <w:r>
        <w:rPr>
          <w:lang w:val="se-NO"/>
        </w:rPr>
        <w:t>Bastillenii</w:t>
      </w:r>
      <w:proofErr w:type="spellEnd"/>
      <w:r>
        <w:rPr>
          <w:lang w:val="se-NO"/>
        </w:rPr>
        <w:t>.</w:t>
      </w:r>
    </w:p>
    <w:p w:rsidR="00E70F50" w:rsidRDefault="00E70F50" w:rsidP="00E70F50">
      <w:pPr>
        <w:pStyle w:val="Listeavsnitt"/>
        <w:numPr>
          <w:ilvl w:val="0"/>
          <w:numId w:val="2"/>
        </w:numPr>
        <w:rPr>
          <w:lang w:val="se-NO"/>
        </w:rPr>
      </w:pPr>
      <w:r>
        <w:rPr>
          <w:lang w:val="se-NO"/>
        </w:rPr>
        <w:t>1696-1725</w:t>
      </w:r>
    </w:p>
    <w:p w:rsidR="00E70F50" w:rsidRDefault="00E70F50" w:rsidP="00E70F50">
      <w:pPr>
        <w:pStyle w:val="Listeavsnitt"/>
        <w:numPr>
          <w:ilvl w:val="0"/>
          <w:numId w:val="2"/>
        </w:numPr>
        <w:rPr>
          <w:lang w:val="se-NO"/>
        </w:rPr>
      </w:pPr>
      <w:r>
        <w:rPr>
          <w:lang w:val="se-NO"/>
        </w:rPr>
        <w:t>St. Petersburg</w:t>
      </w:r>
    </w:p>
    <w:p w:rsidR="00E70F50" w:rsidRPr="003E4C8C" w:rsidRDefault="00E70F50" w:rsidP="00E70F50">
      <w:pPr>
        <w:pStyle w:val="Listeavsnitt"/>
        <w:numPr>
          <w:ilvl w:val="0"/>
          <w:numId w:val="2"/>
        </w:numPr>
        <w:rPr>
          <w:lang w:val="se-NO"/>
        </w:rPr>
      </w:pPr>
      <w:r>
        <w:rPr>
          <w:lang w:val="se-NO"/>
        </w:rPr>
        <w:t>Vuolleeatnamiin</w:t>
      </w: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b/>
          <w:lang w:val="se-NO"/>
        </w:rPr>
      </w:pPr>
      <w:r w:rsidRPr="00B41503">
        <w:rPr>
          <w:b/>
          <w:lang w:val="se-NO"/>
        </w:rPr>
        <w:t>Kommentárat Bargobihtáide s. 31</w:t>
      </w:r>
    </w:p>
    <w:p w:rsidR="00E70F50" w:rsidRDefault="00E70F50" w:rsidP="00E70F50">
      <w:pPr>
        <w:rPr>
          <w:b/>
          <w:lang w:val="se-NO"/>
        </w:rPr>
      </w:pPr>
    </w:p>
    <w:p w:rsidR="00E70F50" w:rsidRDefault="00E70F50" w:rsidP="00E70F50">
      <w:pPr>
        <w:pStyle w:val="Listeavsnitt"/>
        <w:numPr>
          <w:ilvl w:val="0"/>
          <w:numId w:val="3"/>
        </w:numPr>
        <w:rPr>
          <w:lang w:val="se-NO"/>
        </w:rPr>
      </w:pPr>
      <w:r>
        <w:rPr>
          <w:lang w:val="se-NO"/>
        </w:rPr>
        <w:t xml:space="preserve">Dás lea vuogas ságastit ja čohkket “čuoggáid” távvalii. Daid sáhttet oahppit geavahit čálidettiin. Ságastehpet dan birra mii doaibmá bures Norggas dahje Sámis, ja mii sáhtášii leat eará láhkai,  </w:t>
      </w:r>
      <w:r w:rsidRPr="003966AA">
        <w:rPr>
          <w:b/>
          <w:lang w:val="se-NO"/>
        </w:rPr>
        <w:t>du</w:t>
      </w:r>
      <w:r>
        <w:rPr>
          <w:lang w:val="se-NO"/>
        </w:rPr>
        <w:t xml:space="preserve"> mielas. </w:t>
      </w:r>
    </w:p>
    <w:p w:rsidR="00E70F50" w:rsidRPr="003966AA" w:rsidRDefault="00E70F50" w:rsidP="00E70F50">
      <w:pPr>
        <w:rPr>
          <w:lang w:val="se-NO"/>
        </w:rPr>
      </w:pPr>
    </w:p>
    <w:p w:rsidR="00E70F50" w:rsidRDefault="00E70F50" w:rsidP="00E70F50">
      <w:pPr>
        <w:rPr>
          <w:b/>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r>
        <w:rPr>
          <w:lang w:val="se-NO"/>
        </w:rPr>
        <w:t>3.  Evttohusat:</w:t>
      </w:r>
    </w:p>
    <w:p w:rsidR="00E70F50" w:rsidRDefault="00E70F50" w:rsidP="00E70F50">
      <w:pPr>
        <w:rPr>
          <w:b/>
          <w:lang w:val="se-NO"/>
        </w:rPr>
      </w:pPr>
    </w:p>
    <w:p w:rsidR="00E70F50" w:rsidRPr="003966AA" w:rsidRDefault="00E70F50" w:rsidP="00E70F50">
      <w:pPr>
        <w:rPr>
          <w:b/>
          <w:lang w:val="se-NO"/>
        </w:rPr>
      </w:pPr>
      <w:r w:rsidRPr="003966AA">
        <w:rPr>
          <w:b/>
          <w:lang w:val="se-NO"/>
        </w:rPr>
        <w:t xml:space="preserve">Gonagasat geat elle Eurohpás 1600- ja 1700-logus: </w:t>
      </w:r>
    </w:p>
    <w:p w:rsidR="00E70F50" w:rsidRDefault="00E70F50" w:rsidP="00E70F50">
      <w:pPr>
        <w:rPr>
          <w:lang w:val="se-NO"/>
        </w:rPr>
      </w:pPr>
      <w:r>
        <w:rPr>
          <w:lang w:val="se-NO"/>
        </w:rPr>
        <w:t xml:space="preserve">Englánddas: James II, Anne , George I, </w:t>
      </w:r>
    </w:p>
    <w:p w:rsidR="00E70F50" w:rsidRDefault="00E70F50" w:rsidP="00E70F50">
      <w:pPr>
        <w:rPr>
          <w:lang w:val="se-NO"/>
        </w:rPr>
      </w:pPr>
      <w:r>
        <w:rPr>
          <w:lang w:val="se-NO"/>
        </w:rPr>
        <w:t>Frankriikkas: Ludvig XV, Ludvig XVI</w:t>
      </w:r>
    </w:p>
    <w:p w:rsidR="00E70F50" w:rsidRDefault="00E70F50" w:rsidP="00E70F50">
      <w:pPr>
        <w:rPr>
          <w:lang w:val="se-NO"/>
        </w:rPr>
      </w:pPr>
      <w:r>
        <w:rPr>
          <w:lang w:val="se-NO"/>
        </w:rPr>
        <w:t>Ruoŧas: Karl XII</w:t>
      </w:r>
    </w:p>
    <w:p w:rsidR="00E70F50" w:rsidRDefault="00E70F50" w:rsidP="00E70F50">
      <w:pPr>
        <w:rPr>
          <w:lang w:val="se-NO"/>
        </w:rPr>
      </w:pPr>
      <w:r>
        <w:rPr>
          <w:lang w:val="se-NO"/>
        </w:rPr>
        <w:t>Spania: Filip V</w:t>
      </w:r>
    </w:p>
    <w:p w:rsidR="00E70F50" w:rsidRDefault="00E70F50" w:rsidP="00E70F50">
      <w:pPr>
        <w:rPr>
          <w:lang w:val="se-NO"/>
        </w:rPr>
      </w:pPr>
    </w:p>
    <w:p w:rsidR="00E70F50" w:rsidRDefault="00E70F50" w:rsidP="00E70F50">
      <w:pPr>
        <w:rPr>
          <w:lang w:val="se-NO"/>
        </w:rPr>
      </w:pPr>
    </w:p>
    <w:p w:rsidR="00E70F50" w:rsidRDefault="00E70F50" w:rsidP="00E70F50">
      <w:pPr>
        <w:rPr>
          <w:lang w:val="se-NO"/>
        </w:rPr>
      </w:pPr>
      <w:r>
        <w:rPr>
          <w:lang w:val="se-NO"/>
        </w:rPr>
        <w:t xml:space="preserve">5.  Eanemus dovddus:  Dronnet Elisabeth II, Dronnet  </w:t>
      </w:r>
      <w:proofErr w:type="spellStart"/>
      <w:r>
        <w:rPr>
          <w:lang w:val="se-NO"/>
        </w:rPr>
        <w:t>Beatrix</w:t>
      </w:r>
      <w:proofErr w:type="spellEnd"/>
      <w:r>
        <w:rPr>
          <w:lang w:val="se-NO"/>
        </w:rPr>
        <w:t xml:space="preserve">,  Juan Carlos I,  Harald V,  Carl XVI Gustaf,  Albert II,  Luxembourg Henri,  Dronnet Margrethe II, </w:t>
      </w:r>
    </w:p>
    <w:p w:rsidR="00E70F50" w:rsidRDefault="00E70F50" w:rsidP="00E70F50">
      <w:pPr>
        <w:rPr>
          <w:lang w:val="se-NO"/>
        </w:rPr>
      </w:pPr>
    </w:p>
    <w:p w:rsidR="00E70F50" w:rsidRDefault="00E70F50" w:rsidP="00E70F50">
      <w:pPr>
        <w:rPr>
          <w:lang w:val="se-NO"/>
        </w:rPr>
      </w:pPr>
      <w:r>
        <w:rPr>
          <w:lang w:val="se-NO"/>
        </w:rPr>
        <w:t xml:space="preserve">6. Oahpaheaddji siiddus gávdno sátneruossalas maid oahppit sáhttet joavkkuin, dahje okto čoavdit. </w:t>
      </w:r>
    </w:p>
    <w:p w:rsidR="00E70F50" w:rsidRDefault="00E70F50" w:rsidP="00E70F50">
      <w:pPr>
        <w:rPr>
          <w:lang w:val="se-NO"/>
        </w:rPr>
      </w:pPr>
    </w:p>
    <w:p w:rsidR="00E70F50" w:rsidRPr="00B41503" w:rsidRDefault="00E70F50" w:rsidP="00E70F50">
      <w:pPr>
        <w:rPr>
          <w:lang w:val="se-NO"/>
        </w:rPr>
      </w:pPr>
      <w:r>
        <w:rPr>
          <w:lang w:val="se-NO"/>
        </w:rPr>
        <w:t xml:space="preserve">7. Oahppit galggašedje movttiiduvvot ohcat detáljjaid govain. </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5CC9"/>
    <w:multiLevelType w:val="hybridMultilevel"/>
    <w:tmpl w:val="C688FF1E"/>
    <w:lvl w:ilvl="0" w:tplc="12EC31C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4F6229D3"/>
    <w:multiLevelType w:val="hybridMultilevel"/>
    <w:tmpl w:val="76EE15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0F50"/>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0F50"/>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50"/>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70F50"/>
    <w:pPr>
      <w:ind w:left="720"/>
      <w:contextualSpacing/>
    </w:pPr>
  </w:style>
  <w:style w:type="character" w:styleId="Hyperkobling">
    <w:name w:val="Hyperlink"/>
    <w:basedOn w:val="Standardskriftforavsnitt"/>
    <w:uiPriority w:val="99"/>
    <w:unhideWhenUsed/>
    <w:rsid w:val="00E70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ec.winnem.com/nkongerekk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3643</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2010-11-22T12:03:00Z</dcterms:created>
  <dcterms:modified xsi:type="dcterms:W3CDTF">2010-11-22T12:04:00Z</dcterms:modified>
</cp:coreProperties>
</file>